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A900" w14:textId="77777777" w:rsidR="008F4BCF" w:rsidRDefault="00074D07">
      <w:pPr>
        <w:pStyle w:val="Heading1"/>
        <w:spacing w:before="0"/>
        <w:ind w:left="-540" w:right="-514"/>
      </w:pPr>
      <w:r>
        <w:rPr>
          <w:rFonts w:ascii="Verdana" w:hAnsi="Verdana" w:cs="Arial"/>
          <w:b w:val="0"/>
          <w:sz w:val="24"/>
          <w:szCs w:val="24"/>
        </w:rPr>
        <w:t xml:space="preserve">Active Black Country Limited </w:t>
      </w:r>
      <w:r>
        <w:rPr>
          <w:rFonts w:ascii="Verdana" w:hAnsi="Verdana" w:cs="Arial"/>
          <w:b w:val="0"/>
          <w:bCs w:val="0"/>
          <w:sz w:val="24"/>
          <w:szCs w:val="24"/>
        </w:rPr>
        <w:t>Equality and Diversity monitoring form</w:t>
      </w:r>
    </w:p>
    <w:p w14:paraId="0D07A901" w14:textId="77777777" w:rsidR="008F4BCF" w:rsidRDefault="008F4BC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0D07A902" w14:textId="77777777" w:rsidR="008F4BCF" w:rsidRDefault="008F4BCF">
      <w:pPr>
        <w:pStyle w:val="NormalWeb"/>
        <w:pBdr>
          <w:bottom w:val="single" w:sz="6" w:space="1" w:color="000000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0D07A903" w14:textId="77777777" w:rsidR="008F4BCF" w:rsidRDefault="008F4BCF">
      <w:pPr>
        <w:pStyle w:val="NormalWeb"/>
        <w:tabs>
          <w:tab w:val="left" w:pos="4423"/>
        </w:tabs>
        <w:spacing w:before="0" w:after="0"/>
      </w:pPr>
    </w:p>
    <w:p w14:paraId="0D07A904" w14:textId="77777777" w:rsidR="008F4BCF" w:rsidRDefault="00074D07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Active Black Country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>
        <w:rPr>
          <w:rFonts w:ascii="Verdana" w:hAnsi="Verdana" w:cs="Verdana"/>
          <w:sz w:val="22"/>
          <w:szCs w:val="22"/>
        </w:rPr>
        <w:t>2010, and</w:t>
      </w:r>
      <w:proofErr w:type="gramEnd"/>
      <w:r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building an accurate picture of the make-up of the workforce in encouraging equality and diversity.</w:t>
      </w:r>
    </w:p>
    <w:p w14:paraId="0D07A905" w14:textId="77777777" w:rsidR="008F4BCF" w:rsidRDefault="008F4BC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0D07A906" w14:textId="77777777" w:rsidR="008F4BCF" w:rsidRDefault="00074D0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 The information provided will be kept con</w:t>
      </w:r>
      <w:r>
        <w:rPr>
          <w:rFonts w:ascii="Verdana" w:hAnsi="Verdana" w:cs="Verdana"/>
          <w:sz w:val="22"/>
          <w:szCs w:val="22"/>
        </w:rPr>
        <w:t>fidential and will be used for monitoring purposes.</w:t>
      </w:r>
    </w:p>
    <w:p w14:paraId="0D07A907" w14:textId="77777777" w:rsidR="008F4BCF" w:rsidRDefault="008F4BC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0D07A908" w14:textId="77777777" w:rsidR="008F4BCF" w:rsidRDefault="00074D0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</w:t>
      </w:r>
      <w:proofErr w:type="gramStart"/>
      <w:r>
        <w:rPr>
          <w:rFonts w:ascii="Verdana" w:hAnsi="Verdana" w:cs="Verdana"/>
          <w:sz w:val="22"/>
          <w:szCs w:val="22"/>
        </w:rPr>
        <w:t>form</w:t>
      </w:r>
      <w:proofErr w:type="gramEnd"/>
      <w:r>
        <w:rPr>
          <w:rFonts w:ascii="Verdana" w:hAnsi="Verdana" w:cs="Verdana"/>
          <w:sz w:val="22"/>
          <w:szCs w:val="22"/>
        </w:rPr>
        <w:t xml:space="preserve"> contact Ian Carey.</w:t>
      </w:r>
    </w:p>
    <w:p w14:paraId="0D07A909" w14:textId="77777777" w:rsidR="008F4BCF" w:rsidRDefault="008F4BC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0D07A90A" w14:textId="77777777" w:rsidR="008F4BCF" w:rsidRDefault="00074D07">
      <w:pPr>
        <w:pStyle w:val="Standard"/>
        <w:tabs>
          <w:tab w:val="left" w:pos="4696"/>
        </w:tabs>
        <w:ind w:left="-539"/>
      </w:pPr>
      <w:r>
        <w:rPr>
          <w:rFonts w:ascii="Verdana" w:hAnsi="Verdana" w:cs="Verdana"/>
          <w:sz w:val="22"/>
          <w:szCs w:val="22"/>
        </w:rPr>
        <w:t>Please return the completed form to Ian Carey.</w:t>
      </w:r>
    </w:p>
    <w:p w14:paraId="0D07A90B" w14:textId="77777777" w:rsidR="008F4BCF" w:rsidRDefault="00074D07">
      <w:pPr>
        <w:pStyle w:val="Standard"/>
        <w:pBdr>
          <w:bottom w:val="single" w:sz="6" w:space="1" w:color="000000"/>
        </w:pBdr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7A900" wp14:editId="0D07A901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69" y="-1"/>
                    <wp:lineTo x="-69" y="-1"/>
                    <wp:lineTo x="21669" y="-1"/>
                    <wp:lineTo x="21669" y="-1"/>
                    <wp:lineTo x="-69" y="-1"/>
                  </wp:wrapPolygon>
                </wp:wrapTight>
                <wp:docPr id="8433201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7BD6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-36pt;margin-top:7.9pt;width:468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bCs/>
          <w:sz w:val="20"/>
          <w:szCs w:val="20"/>
        </w:rPr>
        <w:t xml:space="preserve">Gender   </w:t>
      </w:r>
      <w:proofErr w:type="gramStart"/>
      <w:r>
        <w:rPr>
          <w:rFonts w:ascii="Verdana" w:hAnsi="Verdana" w:cs="Arial"/>
          <w:sz w:val="20"/>
          <w:szCs w:val="20"/>
        </w:rPr>
        <w:t xml:space="preserve">Male 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 xml:space="preserve">Female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Prefer not to say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</w:t>
      </w:r>
    </w:p>
    <w:p w14:paraId="0D07A90C" w14:textId="77777777" w:rsidR="008F4BCF" w:rsidRDefault="00074D07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If you prefer to </w:t>
      </w:r>
      <w:r>
        <w:rPr>
          <w:rFonts w:ascii="Verdana" w:hAnsi="Verdana" w:cs="Arial"/>
          <w:sz w:val="20"/>
          <w:szCs w:val="20"/>
        </w:rPr>
        <w:t>use your own gender identity, please write in:</w:t>
      </w:r>
    </w:p>
    <w:p w14:paraId="0D07A90D" w14:textId="77777777" w:rsidR="008F4BCF" w:rsidRDefault="008F4BCF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D07A90E" w14:textId="77777777" w:rsidR="008F4BCF" w:rsidRDefault="008F4BCF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D07A90F" w14:textId="77777777" w:rsidR="008F4BCF" w:rsidRDefault="008F4BCF">
      <w:pPr>
        <w:pStyle w:val="Standard"/>
        <w:pBdr>
          <w:bottom w:val="single" w:sz="6" w:space="1" w:color="000000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D07A910" w14:textId="77777777" w:rsidR="008F4BCF" w:rsidRDefault="00074D07">
      <w:pPr>
        <w:pStyle w:val="Standard"/>
        <w:pBdr>
          <w:bottom w:val="single" w:sz="6" w:space="1" w:color="000000"/>
        </w:pBdr>
        <w:ind w:left="-567"/>
      </w:pPr>
      <w:r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 birth?</w:t>
      </w:r>
      <w:r>
        <w:rPr>
          <w:rFonts w:ascii="Verdana" w:hAnsi="Verdana"/>
          <w:sz w:val="20"/>
          <w:szCs w:val="20"/>
        </w:rPr>
        <w:t> </w:t>
      </w:r>
    </w:p>
    <w:p w14:paraId="0D07A911" w14:textId="77777777" w:rsidR="008F4BCF" w:rsidRDefault="00074D07">
      <w:pPr>
        <w:pStyle w:val="Standard"/>
        <w:pBdr>
          <w:bottom w:val="single" w:sz="6" w:space="1" w:color="000000"/>
        </w:pBdr>
        <w:ind w:left="-567"/>
      </w:pPr>
      <w:r>
        <w:rPr>
          <w:rFonts w:ascii="Verdana" w:hAnsi="Verdana"/>
          <w:sz w:val="20"/>
          <w:szCs w:val="20"/>
        </w:rPr>
        <w:t xml:space="preserve">Yes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Verdana" w:hAnsi="Verdana"/>
          <w:sz w:val="20"/>
          <w:szCs w:val="20"/>
        </w:rPr>
        <w:t xml:space="preserve">     No </w:t>
      </w:r>
      <w:r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Verdana" w:hAnsi="Verdana"/>
          <w:sz w:val="20"/>
          <w:szCs w:val="20"/>
        </w:rPr>
        <w:t xml:space="preserve">     Prefer not to say </w:t>
      </w:r>
      <w:r>
        <w:rPr>
          <w:rFonts w:ascii="Segoe UI Symbol" w:hAnsi="Segoe UI Symbol" w:cs="Segoe UI Symbol"/>
          <w:sz w:val="20"/>
          <w:szCs w:val="20"/>
        </w:rPr>
        <w:t>☐</w:t>
      </w:r>
    </w:p>
    <w:p w14:paraId="0D07A912" w14:textId="77777777" w:rsidR="008F4BCF" w:rsidRDefault="008F4BCF">
      <w:pPr>
        <w:pStyle w:val="Standard"/>
        <w:pBdr>
          <w:bottom w:val="single" w:sz="6" w:space="1" w:color="000000"/>
        </w:pBdr>
        <w:ind w:left="-567"/>
        <w:jc w:val="both"/>
      </w:pPr>
    </w:p>
    <w:p w14:paraId="0D07A913" w14:textId="77777777" w:rsidR="008F4BCF" w:rsidRDefault="008F4BCF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0D07A914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0D07A915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D07A902" wp14:editId="0D07A903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16403641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D85D8E" id="Straight Connector 4" o:spid="_x0000_s1026" type="#_x0000_t32" style="position:absolute;margin-left:-32.85pt;margin-top:7.35pt;width:467.95pt;height: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CY6Sjy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0D07A916" w14:textId="77777777" w:rsidR="008F4BCF" w:rsidRDefault="00074D07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D07A917" w14:textId="77777777" w:rsidR="008F4BCF" w:rsidRDefault="008F4BCF">
      <w:pPr>
        <w:pStyle w:val="Standard"/>
        <w:jc w:val="both"/>
        <w:rPr>
          <w:rFonts w:ascii="Verdana" w:hAnsi="Verdana" w:cs="Arial"/>
          <w:sz w:val="20"/>
        </w:rPr>
      </w:pPr>
    </w:p>
    <w:p w14:paraId="0D07A918" w14:textId="77777777" w:rsidR="008F4BCF" w:rsidRDefault="00074D0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 or Asian British</w:t>
      </w:r>
    </w:p>
    <w:p w14:paraId="0D07A919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>Pakista</w:t>
      </w:r>
      <w:r>
        <w:rPr>
          <w:rFonts w:ascii="Verdana" w:hAnsi="Verdana" w:cs="Arial"/>
          <w:sz w:val="20"/>
        </w:rPr>
        <w:t xml:space="preserve">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0D07A91A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D07A91B" w14:textId="77777777" w:rsidR="008F4BCF" w:rsidRDefault="00074D0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0D07A91C" w14:textId="77777777" w:rsidR="008F4BCF" w:rsidRDefault="00074D0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Black, African, Caribbean or Black British</w:t>
      </w:r>
    </w:p>
    <w:p w14:paraId="0D07A91D" w14:textId="77777777" w:rsidR="008F4BCF" w:rsidRDefault="00074D07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0D07A91E" w14:textId="77777777" w:rsidR="008F4BCF" w:rsidRDefault="00074D07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Any other Black, African or </w:t>
      </w:r>
      <w:r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D07A91F" w14:textId="77777777" w:rsidR="008F4BCF" w:rsidRDefault="008F4BCF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7A920" w14:textId="77777777" w:rsidR="008F4BCF" w:rsidRDefault="00074D0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0D07A921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0D07A922" w14:textId="77777777" w:rsidR="008F4BCF" w:rsidRDefault="008F4BCF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7A923" w14:textId="77777777" w:rsidR="008F4BCF" w:rsidRDefault="00074D07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0D07A924" w14:textId="77777777" w:rsidR="008F4BCF" w:rsidRDefault="00074D07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0D07A925" w14:textId="77777777" w:rsidR="008F4BCF" w:rsidRDefault="00074D07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D07A926" w14:textId="77777777" w:rsidR="008F4BCF" w:rsidRDefault="00074D07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0D07A927" w14:textId="77777777" w:rsidR="008F4BCF" w:rsidRDefault="008F4BCF">
      <w:pPr>
        <w:pStyle w:val="Standard"/>
        <w:spacing w:before="60"/>
        <w:ind w:left="-567" w:firstLine="28"/>
        <w:jc w:val="both"/>
      </w:pPr>
    </w:p>
    <w:p w14:paraId="0D07A928" w14:textId="77777777" w:rsidR="008F4BCF" w:rsidRDefault="00074D07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0D07A929" w14:textId="77777777" w:rsidR="008F4BCF" w:rsidRDefault="00074D0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07A904" wp14:editId="0D07A905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276221</wp:posOffset>
                </wp:positionV>
                <wp:extent cx="5942969" cy="0"/>
                <wp:effectExtent l="19050" t="19050" r="38731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918538328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9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5773ED" id="Straight Connector 5" o:spid="_x0000_s1026" type="#_x0000_t32" style="position:absolute;margin-left:-27pt;margin-top:21.75pt;width:467.9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qLlg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</w:t>
      </w:r>
      <w:r>
        <w:rPr>
          <w:rFonts w:ascii="Verdana" w:hAnsi="Verdana" w:cs="Arial"/>
          <w:sz w:val="20"/>
        </w:rPr>
        <w:t xml:space="preserve">, please write in:   </w:t>
      </w:r>
      <w:r>
        <w:rPr>
          <w:rFonts w:ascii="Verdana" w:hAnsi="Verdana" w:cs="Arial"/>
          <w:sz w:val="20"/>
        </w:rPr>
        <w:tab/>
      </w:r>
    </w:p>
    <w:p w14:paraId="0D07A92A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lastRenderedPageBreak/>
        <w:t xml:space="preserve">Do you consider yourself to have a disability or health condition?   </w:t>
      </w:r>
    </w:p>
    <w:p w14:paraId="0D07A92B" w14:textId="77777777" w:rsidR="008F4BCF" w:rsidRDefault="00074D07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0D07A92C" w14:textId="77777777" w:rsidR="008F4BCF" w:rsidRDefault="008F4BCF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0D07A92D" w14:textId="77777777" w:rsidR="008F4BCF" w:rsidRDefault="00074D0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work? Please write in here:</w:t>
      </w:r>
    </w:p>
    <w:p w14:paraId="0D07A92E" w14:textId="77777777" w:rsidR="008F4BCF" w:rsidRDefault="008F4BCF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D07A92F" w14:textId="77777777" w:rsidR="008F4BCF" w:rsidRDefault="008F4BCF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D07A930" w14:textId="77777777" w:rsidR="008F4BCF" w:rsidRDefault="008F4BCF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D07A931" w14:textId="77777777" w:rsidR="008F4BCF" w:rsidRDefault="008F4BCF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D07A932" w14:textId="77777777" w:rsidR="008F4BCF" w:rsidRDefault="008F4BC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0D07A933" w14:textId="77777777" w:rsidR="008F4BCF" w:rsidRDefault="00074D07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 xml:space="preserve">The </w:t>
      </w:r>
      <w:r>
        <w:rPr>
          <w:rFonts w:ascii="Verdana" w:hAnsi="Verdana" w:cs="Verdana"/>
          <w:sz w:val="20"/>
          <w:szCs w:val="20"/>
        </w:rPr>
        <w:t>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0D07A934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0D07A906" wp14:editId="0D07A907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137522948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495172" id="Straight Connector 6" o:spid="_x0000_s1026" type="#_x0000_t32" style="position:absolute;margin-left:-27pt;margin-top:8.75pt;width:467.95pt;height:0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A01clb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</w:t>
      </w:r>
      <w:r>
        <w:rPr>
          <w:rFonts w:ascii="Verdana" w:hAnsi="Verdana" w:cs="Arial"/>
          <w:b/>
          <w:sz w:val="20"/>
        </w:rPr>
        <w:t>tion?</w:t>
      </w:r>
    </w:p>
    <w:p w14:paraId="0D07A935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Asexual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ab/>
        <w:t xml:space="preserve">  Pansexual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Wingdings 2" w:eastAsia="Wingdings 2" w:hAnsi="Wingdings 2" w:cs="Wingdings 2"/>
          <w:sz w:val="32"/>
        </w:rPr>
        <w:tab/>
      </w:r>
      <w:r>
        <w:rPr>
          <w:rFonts w:ascii="Verdana" w:hAnsi="Verdana" w:cs="Arial"/>
          <w:sz w:val="20"/>
        </w:rPr>
        <w:t xml:space="preserve">Undecided </w:t>
      </w:r>
      <w:r>
        <w:rPr>
          <w:rFonts w:ascii="Wingdings 2" w:eastAsia="Wingdings 2" w:hAnsi="Wingdings 2" w:cs="Wingdings 2"/>
          <w:sz w:val="32"/>
        </w:rPr>
        <w:t></w:t>
      </w:r>
      <w:r>
        <w:t xml:space="preserve">           </w:t>
      </w:r>
      <w:r>
        <w:rPr>
          <w:rFonts w:ascii="Verdana" w:hAnsi="Verdana" w:cs="Arial"/>
          <w:sz w:val="20"/>
          <w:szCs w:val="20"/>
        </w:rPr>
        <w:t xml:space="preserve">Prefer not to say  </w:t>
      </w:r>
      <w:r>
        <w:rPr>
          <w:rFonts w:ascii="Wingdings 2" w:eastAsia="Wingdings 2" w:hAnsi="Wingdings 2" w:cs="Wingdings 2"/>
          <w:sz w:val="32"/>
          <w:szCs w:val="32"/>
        </w:rPr>
        <w:t></w:t>
      </w:r>
      <w:r>
        <w:rPr>
          <w:rFonts w:ascii="Verdana" w:hAnsi="Verdana" w:cs="Arial"/>
          <w:sz w:val="32"/>
          <w:szCs w:val="32"/>
        </w:rPr>
        <w:t xml:space="preserve">     </w:t>
      </w:r>
    </w:p>
    <w:p w14:paraId="0D07A936" w14:textId="77777777" w:rsidR="008F4BCF" w:rsidRDefault="00074D07">
      <w:pPr>
        <w:pStyle w:val="Standard"/>
        <w:ind w:left="-567"/>
      </w:pPr>
      <w:r>
        <w:rPr>
          <w:rFonts w:ascii="Verdana" w:hAnsi="Verdana" w:cs="Arial"/>
          <w:sz w:val="20"/>
          <w:szCs w:val="20"/>
        </w:rPr>
        <w:t>If you prefer to use your own identity, please write in:</w:t>
      </w:r>
      <w:r>
        <w:tab/>
      </w:r>
    </w:p>
    <w:p w14:paraId="0D07A937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D07A908" wp14:editId="0D07A909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63372628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CEC2C" id="Straight Connector 7" o:spid="_x0000_s1026" type="#_x0000_t32" style="position:absolute;margin-left:-27pt;margin-top:13.7pt;width:467.95pt;height:0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" strokeweight=".25906mm">
                <v:stroke joinstyle="miter" endcap="square"/>
                <w10:wrap type="tight"/>
              </v:shap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D07A938" w14:textId="77777777" w:rsidR="008F4BCF" w:rsidRDefault="00074D0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0D07A939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 religion or </w:t>
      </w:r>
      <w:r>
        <w:rPr>
          <w:rFonts w:ascii="Verdana" w:hAnsi="Verdana" w:cs="Arial"/>
          <w:sz w:val="20"/>
        </w:rPr>
        <w:t>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D07A93A" w14:textId="77777777" w:rsidR="008F4BCF" w:rsidRDefault="00074D0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D07A90A" wp14:editId="0D07A90B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64148872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B73F54" id="Straight Connector 8" o:spid="_x0000_s1026" type="#_x0000_t32" style="position:absolute;margin-left:-27pt;margin-top:35.55pt;width:467.95pt;height:0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BcZv3X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0D07A93B" w14:textId="77777777" w:rsidR="008F4BCF" w:rsidRDefault="00074D0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0D07A93C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0D07A93D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D07A90C" wp14:editId="0D07A90D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1743809716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FB9D2" id="Straight Connector 9" o:spid="_x0000_s1026" type="#_x0000_t32" style="position:absolute;margin-left:-27pt;margin-top:7.2pt;width:467.95pt;height:0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" strokeweight=".25906mm">
                <v:stroke joinstyle="miter" endcap="square"/>
                <w10:wrap type="tight"/>
              </v:shape>
            </w:pict>
          </mc:Fallback>
        </mc:AlternateContent>
      </w:r>
    </w:p>
    <w:p w14:paraId="0D07A93E" w14:textId="77777777" w:rsidR="008F4BCF" w:rsidRDefault="00074D07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</w:t>
      </w:r>
      <w:r>
        <w:rPr>
          <w:rFonts w:ascii="Verdana" w:hAnsi="Verdana" w:cs="Arial"/>
          <w:b/>
          <w:sz w:val="20"/>
        </w:rPr>
        <w:t>e working arrangement?</w:t>
      </w:r>
    </w:p>
    <w:p w14:paraId="0D07A93F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0D07A940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D07A941" w14:textId="77777777" w:rsidR="008F4BCF" w:rsidRDefault="00074D07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D07A90E" wp14:editId="0D07A90F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2968" cy="0"/>
                <wp:effectExtent l="19050" t="19050" r="38732" b="38100"/>
                <wp:wrapTight wrapText="bothSides">
                  <wp:wrapPolygon edited="0">
                    <wp:start x="-69" y="-1"/>
                    <wp:lineTo x="-69" y="-1"/>
                    <wp:lineTo x="21672" y="-1"/>
                    <wp:lineTo x="21672" y="-1"/>
                    <wp:lineTo x="-69" y="-1"/>
                  </wp:wrapPolygon>
                </wp:wrapTight>
                <wp:docPr id="83103819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8" cy="0"/>
                        </a:xfrm>
                        <a:prstGeom prst="straightConnector1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2F40F" id="Straight Connector 10" o:spid="_x0000_s1026" type="#_x0000_t32" style="position:absolute;margin-left:-27pt;margin-top:31.85pt;width:467.95pt;height:0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" strokeweight=".25906mm">
                <v:stroke joinstyle="miter" endcap="square"/>
                <w10:wrap type="tight"/>
              </v:shap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0D07A942" w14:textId="77777777" w:rsidR="008F4BCF" w:rsidRDefault="008F4BC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D07A943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 xml:space="preserve">Do you </w:t>
      </w:r>
      <w:r>
        <w:rPr>
          <w:rFonts w:ascii="Verdana" w:hAnsi="Verdana" w:cs="Arial"/>
          <w:b/>
          <w:sz w:val="20"/>
        </w:rPr>
        <w:t>have caring responsibilities? If yes, please tick all that apply</w:t>
      </w:r>
    </w:p>
    <w:p w14:paraId="0D07A944" w14:textId="77777777" w:rsidR="008F4BCF" w:rsidRDefault="008F4BCF">
      <w:pPr>
        <w:pStyle w:val="Standard"/>
        <w:ind w:left="-567"/>
        <w:jc w:val="both"/>
      </w:pPr>
    </w:p>
    <w:p w14:paraId="0D07A945" w14:textId="77777777" w:rsidR="008F4BCF" w:rsidRDefault="00074D07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None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D07A946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 xml:space="preserve">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0D07A947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 xml:space="preserve">children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D07A948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 xml:space="preserve">over)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0D07A949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 xml:space="preserve">person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D07A94A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 xml:space="preserve">role)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D07A94B" w14:textId="77777777" w:rsidR="008F4BCF" w:rsidRDefault="00074D0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8F4BC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A914" w14:textId="77777777" w:rsidR="00074D07" w:rsidRDefault="00074D07">
      <w:r>
        <w:separator/>
      </w:r>
    </w:p>
  </w:endnote>
  <w:endnote w:type="continuationSeparator" w:id="0">
    <w:p w14:paraId="0D07A916" w14:textId="77777777" w:rsidR="00074D07" w:rsidRDefault="0007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WenQuanYi Micro Hei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A910" w14:textId="77777777" w:rsidR="00074D07" w:rsidRDefault="00074D07">
      <w:r>
        <w:rPr>
          <w:color w:val="000000"/>
        </w:rPr>
        <w:separator/>
      </w:r>
    </w:p>
  </w:footnote>
  <w:footnote w:type="continuationSeparator" w:id="0">
    <w:p w14:paraId="0D07A912" w14:textId="77777777" w:rsidR="00074D07" w:rsidRDefault="0007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AED"/>
    <w:multiLevelType w:val="multilevel"/>
    <w:tmpl w:val="7B50328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52953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F4BCF"/>
    <w:rsid w:val="00074D07"/>
    <w:rsid w:val="008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A900"/>
  <w15:docId w15:val="{7FDA42CD-B584-4362-846C-813A7DC9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  <w:suppressAutoHyphens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Pr>
      <w:rFonts w:cs="Mangal"/>
      <w:szCs w:val="21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Carey</dc:creator>
  <cp:lastModifiedBy>Michael Salmon</cp:lastModifiedBy>
  <cp:revision>2</cp:revision>
  <dcterms:created xsi:type="dcterms:W3CDTF">2023-10-20T15:25:00Z</dcterms:created>
  <dcterms:modified xsi:type="dcterms:W3CDTF">2023-10-20T15:25:00Z</dcterms:modified>
</cp:coreProperties>
</file>